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840" w:rsidRPr="00240FDD" w:rsidRDefault="00E8282A" w:rsidP="00E8282A">
      <w:pPr>
        <w:spacing w:after="160" w:line="256" w:lineRule="auto"/>
        <w:rPr>
          <w:rFonts w:asciiTheme="minorHAnsi" w:hAnsiTheme="minorHAnsi"/>
          <w:sz w:val="22"/>
          <w:lang w:val="it-IT"/>
        </w:rPr>
      </w:pPr>
      <w:r w:rsidRPr="00240FDD">
        <w:rPr>
          <w:rFonts w:asciiTheme="minorHAnsi" w:hAnsiTheme="minorHAnsi"/>
          <w:sz w:val="22"/>
          <w:lang w:val="it-IT"/>
        </w:rPr>
        <w:t xml:space="preserve"> </w:t>
      </w:r>
    </w:p>
    <w:p w:rsidR="00C711E3" w:rsidRPr="00C711E3" w:rsidRDefault="00C711E3" w:rsidP="00C711E3">
      <w:pPr>
        <w:ind w:right="566" w:firstLine="708"/>
        <w:jc w:val="right"/>
        <w:rPr>
          <w:rFonts w:ascii="Arial" w:hAnsi="Arial" w:cs="Arial"/>
          <w:sz w:val="22"/>
          <w:lang w:val="it-IT"/>
        </w:rPr>
      </w:pPr>
      <w:r w:rsidRPr="00C711E3">
        <w:rPr>
          <w:rFonts w:ascii="Arial" w:hAnsi="Arial" w:cs="Arial"/>
          <w:sz w:val="22"/>
          <w:lang w:val="it-IT"/>
        </w:rPr>
        <w:t xml:space="preserve">Milano, </w:t>
      </w:r>
      <w:r w:rsidR="00CC1877">
        <w:rPr>
          <w:rFonts w:ascii="Arial" w:hAnsi="Arial" w:cs="Arial"/>
          <w:sz w:val="22"/>
          <w:lang w:val="it-IT"/>
        </w:rPr>
        <w:t>11</w:t>
      </w:r>
      <w:r w:rsidR="00AD324B">
        <w:rPr>
          <w:rFonts w:ascii="Arial" w:hAnsi="Arial" w:cs="Arial"/>
          <w:sz w:val="22"/>
          <w:lang w:val="it-IT"/>
        </w:rPr>
        <w:t xml:space="preserve"> </w:t>
      </w:r>
      <w:r w:rsidR="00CC1877">
        <w:rPr>
          <w:rFonts w:ascii="Arial" w:hAnsi="Arial" w:cs="Arial"/>
          <w:sz w:val="22"/>
          <w:lang w:val="it-IT"/>
        </w:rPr>
        <w:t>n</w:t>
      </w:r>
      <w:r w:rsidR="00AD324B">
        <w:rPr>
          <w:rFonts w:ascii="Arial" w:hAnsi="Arial" w:cs="Arial"/>
          <w:sz w:val="22"/>
          <w:lang w:val="it-IT"/>
        </w:rPr>
        <w:t>ovembre</w:t>
      </w:r>
      <w:r w:rsidRPr="00C711E3">
        <w:rPr>
          <w:rFonts w:ascii="Arial" w:hAnsi="Arial" w:cs="Arial"/>
          <w:sz w:val="22"/>
          <w:lang w:val="it-IT"/>
        </w:rPr>
        <w:t xml:space="preserve"> 2019</w:t>
      </w:r>
    </w:p>
    <w:p w:rsidR="00C711E3" w:rsidRPr="00C711E3" w:rsidRDefault="00C711E3" w:rsidP="00C711E3">
      <w:pPr>
        <w:rPr>
          <w:lang w:val="it-IT"/>
        </w:rPr>
      </w:pPr>
    </w:p>
    <w:p w:rsidR="00C711E3" w:rsidRPr="00C711E3" w:rsidRDefault="00C711E3" w:rsidP="00C711E3">
      <w:pPr>
        <w:spacing w:after="375" w:line="600" w:lineRule="atLeast"/>
        <w:ind w:right="559" w:firstLine="142"/>
        <w:jc w:val="center"/>
        <w:outlineLvl w:val="0"/>
        <w:rPr>
          <w:sz w:val="16"/>
          <w:szCs w:val="16"/>
          <w:lang w:val="it-IT"/>
        </w:rPr>
      </w:pPr>
      <w:r w:rsidRPr="00C711E3">
        <w:rPr>
          <w:rFonts w:ascii="Arial" w:hAnsi="Arial" w:cs="Arial"/>
          <w:b/>
          <w:lang w:val="it-IT"/>
        </w:rPr>
        <w:t xml:space="preserve">Rhiag Group amplia la Gamma Distribuzione con il brand </w:t>
      </w:r>
      <w:proofErr w:type="spellStart"/>
      <w:r w:rsidRPr="00C711E3">
        <w:rPr>
          <w:rFonts w:ascii="Arial" w:hAnsi="Arial" w:cs="Arial"/>
          <w:b/>
          <w:lang w:val="it-IT"/>
        </w:rPr>
        <w:t>Mitsuboshi</w:t>
      </w:r>
      <w:proofErr w:type="spellEnd"/>
    </w:p>
    <w:p w:rsidR="00C711E3" w:rsidRPr="00C711E3" w:rsidRDefault="00C711E3" w:rsidP="00C711E3">
      <w:pPr>
        <w:ind w:left="142" w:right="566"/>
        <w:jc w:val="center"/>
        <w:rPr>
          <w:rFonts w:ascii="Arial" w:hAnsi="Arial" w:cs="Arial"/>
          <w:i/>
          <w:iCs/>
          <w:sz w:val="21"/>
          <w:szCs w:val="21"/>
          <w:lang w:val="it-IT"/>
        </w:rPr>
      </w:pPr>
      <w:r w:rsidRPr="00C711E3">
        <w:rPr>
          <w:rFonts w:ascii="Arial" w:hAnsi="Arial" w:cs="Arial"/>
          <w:i/>
          <w:iCs/>
          <w:sz w:val="21"/>
          <w:szCs w:val="21"/>
          <w:lang w:val="it-IT"/>
        </w:rPr>
        <w:t>L’offerta di cinghie di distribuzione si arricchisce grazie all’introduzione del marchio giapponese di primo impianto</w:t>
      </w:r>
    </w:p>
    <w:p w:rsidR="00C711E3" w:rsidRDefault="00C711E3" w:rsidP="00C711E3">
      <w:pPr>
        <w:pStyle w:val="Default"/>
        <w:rPr>
          <w:rFonts w:ascii="Arial" w:hAnsi="Arial" w:cs="Arial"/>
          <w:sz w:val="20"/>
        </w:rPr>
      </w:pPr>
    </w:p>
    <w:p w:rsidR="00C711E3" w:rsidRPr="005214FA" w:rsidRDefault="00C711E3" w:rsidP="00C711E3">
      <w:pPr>
        <w:pStyle w:val="Default"/>
        <w:rPr>
          <w:rFonts w:ascii="Arial" w:hAnsi="Arial" w:cs="Arial"/>
          <w:strike/>
          <w:sz w:val="20"/>
        </w:rPr>
      </w:pPr>
    </w:p>
    <w:p w:rsidR="00C711E3" w:rsidRPr="008713CC" w:rsidRDefault="00C711E3" w:rsidP="00C711E3">
      <w:pPr>
        <w:pStyle w:val="Default"/>
        <w:spacing w:line="360" w:lineRule="auto"/>
        <w:rPr>
          <w:rFonts w:ascii="Arial" w:hAnsi="Arial" w:cs="Arial"/>
          <w:sz w:val="22"/>
        </w:rPr>
      </w:pPr>
      <w:r w:rsidRPr="008713CC">
        <w:rPr>
          <w:rFonts w:ascii="Arial" w:hAnsi="Arial" w:cs="Arial"/>
          <w:sz w:val="22"/>
        </w:rPr>
        <w:t xml:space="preserve">Rhiag Group, leader nella distribuzione aftermarket in Europa, continua a far crescere la propria gamma prodotto, </w:t>
      </w:r>
      <w:r>
        <w:rPr>
          <w:rFonts w:ascii="Arial" w:hAnsi="Arial" w:cs="Arial"/>
          <w:sz w:val="22"/>
        </w:rPr>
        <w:t>con l’obiettivo di</w:t>
      </w:r>
      <w:r w:rsidRPr="008713C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proporre</w:t>
      </w:r>
      <w:r w:rsidRPr="008713CC">
        <w:rPr>
          <w:rFonts w:ascii="Arial" w:hAnsi="Arial" w:cs="Arial"/>
          <w:sz w:val="22"/>
        </w:rPr>
        <w:t xml:space="preserve"> ai clienti un’offerta multimarca chiara e adatta </w:t>
      </w:r>
      <w:r>
        <w:rPr>
          <w:rFonts w:ascii="Arial" w:hAnsi="Arial" w:cs="Arial"/>
          <w:sz w:val="22"/>
        </w:rPr>
        <w:t xml:space="preserve">a </w:t>
      </w:r>
      <w:r w:rsidRPr="008713CC">
        <w:rPr>
          <w:rFonts w:ascii="Arial" w:hAnsi="Arial" w:cs="Arial"/>
          <w:sz w:val="22"/>
        </w:rPr>
        <w:t>rispondere in maniera sempre più puntuale alle esigenze del mercato.</w:t>
      </w:r>
    </w:p>
    <w:p w:rsidR="00C711E3" w:rsidRPr="008713CC" w:rsidRDefault="00C711E3" w:rsidP="00C711E3">
      <w:pPr>
        <w:pStyle w:val="Default"/>
        <w:spacing w:line="360" w:lineRule="auto"/>
        <w:rPr>
          <w:rFonts w:ascii="Arial" w:hAnsi="Arial" w:cs="Arial"/>
          <w:sz w:val="22"/>
        </w:rPr>
      </w:pPr>
    </w:p>
    <w:p w:rsidR="00B44F45" w:rsidRDefault="00C711E3" w:rsidP="00B44F45">
      <w:pPr>
        <w:pStyle w:val="Default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La più recente introduzione va ad ampliare </w:t>
      </w:r>
      <w:r w:rsidRPr="008713CC">
        <w:rPr>
          <w:rFonts w:ascii="Arial" w:hAnsi="Arial" w:cs="Arial"/>
          <w:sz w:val="22"/>
        </w:rPr>
        <w:t>la linea “cinghie distribuzione</w:t>
      </w:r>
      <w:r w:rsidR="003A12C9">
        <w:rPr>
          <w:rFonts w:ascii="Arial" w:hAnsi="Arial" w:cs="Arial"/>
          <w:sz w:val="22"/>
        </w:rPr>
        <w:t xml:space="preserve"> e servizi</w:t>
      </w:r>
      <w:r w:rsidRPr="008713CC">
        <w:rPr>
          <w:rFonts w:ascii="Arial" w:hAnsi="Arial" w:cs="Arial"/>
          <w:sz w:val="22"/>
        </w:rPr>
        <w:t>”</w:t>
      </w:r>
      <w:r w:rsidR="003A12C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con l’inserimento del</w:t>
      </w:r>
      <w:r w:rsidRPr="008713C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marchio di primo impianto</w:t>
      </w:r>
      <w:r w:rsidRPr="00D35E1B">
        <w:rPr>
          <w:rFonts w:ascii="Arial" w:hAnsi="Arial" w:cs="Arial"/>
          <w:sz w:val="22"/>
        </w:rPr>
        <w:t xml:space="preserve"> </w:t>
      </w:r>
      <w:proofErr w:type="spellStart"/>
      <w:r w:rsidRPr="008713CC">
        <w:rPr>
          <w:rFonts w:ascii="Arial" w:hAnsi="Arial" w:cs="Arial"/>
          <w:sz w:val="22"/>
        </w:rPr>
        <w:t>Mitsuboshi</w:t>
      </w:r>
      <w:proofErr w:type="spellEnd"/>
      <w:r>
        <w:rPr>
          <w:rFonts w:ascii="Arial" w:hAnsi="Arial" w:cs="Arial"/>
          <w:sz w:val="22"/>
        </w:rPr>
        <w:t>, fornito dal</w:t>
      </w:r>
      <w:r w:rsidRPr="00D35E1B">
        <w:rPr>
          <w:rFonts w:ascii="Arial" w:hAnsi="Arial" w:cs="Arial"/>
          <w:sz w:val="22"/>
        </w:rPr>
        <w:t xml:space="preserve"> </w:t>
      </w:r>
      <w:proofErr w:type="spellStart"/>
      <w:r w:rsidRPr="008713CC">
        <w:rPr>
          <w:rFonts w:ascii="Arial" w:hAnsi="Arial" w:cs="Arial"/>
          <w:sz w:val="22"/>
        </w:rPr>
        <w:t>componentista</w:t>
      </w:r>
      <w:proofErr w:type="spellEnd"/>
      <w:r w:rsidRPr="008713C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giapponese </w:t>
      </w:r>
      <w:proofErr w:type="spellStart"/>
      <w:r w:rsidRPr="008713CC">
        <w:rPr>
          <w:rFonts w:ascii="Arial" w:hAnsi="Arial" w:cs="Arial"/>
          <w:sz w:val="22"/>
        </w:rPr>
        <w:t>Mitsuboshi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Belting</w:t>
      </w:r>
      <w:proofErr w:type="spellEnd"/>
      <w:r w:rsidRPr="008713CC">
        <w:rPr>
          <w:rFonts w:ascii="Arial" w:hAnsi="Arial" w:cs="Arial"/>
          <w:sz w:val="22"/>
        </w:rPr>
        <w:t xml:space="preserve">, noto per </w:t>
      </w:r>
      <w:r>
        <w:rPr>
          <w:rFonts w:ascii="Arial" w:hAnsi="Arial" w:cs="Arial"/>
          <w:sz w:val="22"/>
        </w:rPr>
        <w:t>l’</w:t>
      </w:r>
      <w:r w:rsidRPr="0099168D">
        <w:rPr>
          <w:rFonts w:ascii="Arial" w:hAnsi="Arial" w:cs="Arial"/>
          <w:sz w:val="22"/>
        </w:rPr>
        <w:t>utilizz</w:t>
      </w:r>
      <w:r>
        <w:rPr>
          <w:rFonts w:ascii="Arial" w:hAnsi="Arial" w:cs="Arial"/>
          <w:sz w:val="22"/>
        </w:rPr>
        <w:t>o di</w:t>
      </w:r>
      <w:r w:rsidRPr="0099168D">
        <w:rPr>
          <w:rFonts w:ascii="Arial" w:hAnsi="Arial" w:cs="Arial"/>
          <w:sz w:val="22"/>
        </w:rPr>
        <w:t xml:space="preserve"> tecnologie all’avangu</w:t>
      </w:r>
      <w:r>
        <w:rPr>
          <w:rFonts w:ascii="Arial" w:hAnsi="Arial" w:cs="Arial"/>
          <w:sz w:val="22"/>
        </w:rPr>
        <w:t>a</w:t>
      </w:r>
      <w:r w:rsidRPr="0099168D">
        <w:rPr>
          <w:rFonts w:ascii="Arial" w:hAnsi="Arial" w:cs="Arial"/>
          <w:sz w:val="22"/>
        </w:rPr>
        <w:t xml:space="preserve">rdia </w:t>
      </w:r>
      <w:r>
        <w:rPr>
          <w:rFonts w:ascii="Arial" w:hAnsi="Arial" w:cs="Arial"/>
          <w:sz w:val="22"/>
        </w:rPr>
        <w:t>che gli consentono di produrre</w:t>
      </w:r>
      <w:r w:rsidRPr="0099168D">
        <w:rPr>
          <w:rFonts w:ascii="Arial" w:hAnsi="Arial" w:cs="Arial"/>
          <w:sz w:val="22"/>
        </w:rPr>
        <w:t xml:space="preserve"> cinghie </w:t>
      </w:r>
      <w:r>
        <w:rPr>
          <w:rFonts w:ascii="Arial" w:hAnsi="Arial" w:cs="Arial"/>
          <w:sz w:val="22"/>
        </w:rPr>
        <w:t>di</w:t>
      </w:r>
      <w:r w:rsidRPr="0099168D">
        <w:rPr>
          <w:rFonts w:ascii="Arial" w:hAnsi="Arial" w:cs="Arial"/>
          <w:sz w:val="22"/>
        </w:rPr>
        <w:t xml:space="preserve"> elevata precisione e qualità</w:t>
      </w:r>
      <w:r>
        <w:rPr>
          <w:rFonts w:ascii="Arial" w:hAnsi="Arial" w:cs="Arial"/>
          <w:sz w:val="22"/>
        </w:rPr>
        <w:t>.</w:t>
      </w:r>
      <w:r w:rsidR="00CC1877">
        <w:rPr>
          <w:rFonts w:ascii="Arial" w:hAnsi="Arial" w:cs="Arial"/>
          <w:sz w:val="22"/>
        </w:rPr>
        <w:t xml:space="preserve"> </w:t>
      </w:r>
      <w:r w:rsidR="00B44F45" w:rsidRPr="00B44F45">
        <w:rPr>
          <w:rFonts w:ascii="Arial" w:hAnsi="Arial" w:cs="Arial"/>
          <w:sz w:val="22"/>
        </w:rPr>
        <w:t xml:space="preserve">La produzione automotive </w:t>
      </w:r>
      <w:proofErr w:type="spellStart"/>
      <w:r w:rsidR="00B44F45" w:rsidRPr="00B44F45">
        <w:rPr>
          <w:rFonts w:ascii="Arial" w:hAnsi="Arial" w:cs="Arial"/>
          <w:sz w:val="22"/>
        </w:rPr>
        <w:t>Mitsuboshi</w:t>
      </w:r>
      <w:proofErr w:type="spellEnd"/>
      <w:r w:rsidR="00B44F45">
        <w:rPr>
          <w:rFonts w:ascii="Arial" w:hAnsi="Arial" w:cs="Arial"/>
          <w:sz w:val="22"/>
        </w:rPr>
        <w:t xml:space="preserve"> </w:t>
      </w:r>
      <w:r w:rsidR="00B44F45" w:rsidRPr="00B44F45">
        <w:rPr>
          <w:rFonts w:ascii="Arial" w:hAnsi="Arial" w:cs="Arial"/>
          <w:sz w:val="22"/>
        </w:rPr>
        <w:t xml:space="preserve">copre la gamma delle cinghie Multi </w:t>
      </w:r>
      <w:r w:rsidR="00CC1877">
        <w:rPr>
          <w:rFonts w:ascii="Arial" w:hAnsi="Arial" w:cs="Arial"/>
          <w:sz w:val="22"/>
        </w:rPr>
        <w:t>-</w:t>
      </w:r>
      <w:r w:rsidR="00B44F45" w:rsidRPr="00B44F45">
        <w:rPr>
          <w:rFonts w:ascii="Arial" w:hAnsi="Arial" w:cs="Arial"/>
          <w:sz w:val="22"/>
        </w:rPr>
        <w:t xml:space="preserve"> V,</w:t>
      </w:r>
      <w:r w:rsidR="00B44F45">
        <w:rPr>
          <w:rFonts w:ascii="Arial" w:hAnsi="Arial" w:cs="Arial"/>
          <w:sz w:val="22"/>
        </w:rPr>
        <w:t xml:space="preserve"> </w:t>
      </w:r>
      <w:r w:rsidR="00B44F45" w:rsidRPr="00B44F45">
        <w:rPr>
          <w:rFonts w:ascii="Arial" w:hAnsi="Arial" w:cs="Arial"/>
          <w:sz w:val="22"/>
        </w:rPr>
        <w:t>cinghie trapezoidali e cinghie</w:t>
      </w:r>
      <w:r w:rsidR="00B44F45">
        <w:rPr>
          <w:rFonts w:ascii="Arial" w:hAnsi="Arial" w:cs="Arial"/>
          <w:sz w:val="22"/>
        </w:rPr>
        <w:t xml:space="preserve"> </w:t>
      </w:r>
      <w:r w:rsidR="00B44F45" w:rsidRPr="00B44F45">
        <w:rPr>
          <w:rFonts w:ascii="Arial" w:hAnsi="Arial" w:cs="Arial"/>
          <w:sz w:val="22"/>
        </w:rPr>
        <w:t>distribuzione.</w:t>
      </w:r>
    </w:p>
    <w:p w:rsidR="00B44F45" w:rsidRDefault="00B44F45" w:rsidP="00B44F45">
      <w:pPr>
        <w:pStyle w:val="Default"/>
        <w:spacing w:line="360" w:lineRule="auto"/>
        <w:rPr>
          <w:rFonts w:ascii="Arial" w:hAnsi="Arial" w:cs="Arial"/>
          <w:sz w:val="22"/>
        </w:rPr>
      </w:pPr>
    </w:p>
    <w:p w:rsidR="00C711E3" w:rsidRDefault="00C711E3" w:rsidP="00C711E3">
      <w:pPr>
        <w:pStyle w:val="Default"/>
        <w:spacing w:line="360" w:lineRule="auto"/>
        <w:rPr>
          <w:rFonts w:ascii="Arial" w:hAnsi="Arial" w:cs="Arial"/>
          <w:sz w:val="22"/>
        </w:rPr>
      </w:pPr>
      <w:r w:rsidRPr="008713CC">
        <w:rPr>
          <w:rFonts w:ascii="Arial" w:hAnsi="Arial" w:cs="Arial"/>
          <w:sz w:val="22"/>
        </w:rPr>
        <w:t xml:space="preserve">Le cinghie </w:t>
      </w:r>
      <w:proofErr w:type="spellStart"/>
      <w:r w:rsidRPr="008713CC">
        <w:rPr>
          <w:rFonts w:ascii="Arial" w:hAnsi="Arial" w:cs="Arial"/>
          <w:sz w:val="22"/>
        </w:rPr>
        <w:t>Mitsuboshi</w:t>
      </w:r>
      <w:proofErr w:type="spellEnd"/>
      <w:r w:rsidRPr="008713CC">
        <w:rPr>
          <w:rFonts w:ascii="Arial" w:hAnsi="Arial" w:cs="Arial"/>
          <w:sz w:val="22"/>
        </w:rPr>
        <w:t xml:space="preserve"> sono montate in primo impianto su VW Golf</w:t>
      </w:r>
      <w:r>
        <w:rPr>
          <w:rFonts w:ascii="Arial" w:hAnsi="Arial" w:cs="Arial"/>
          <w:sz w:val="22"/>
        </w:rPr>
        <w:t xml:space="preserve"> 1.6D</w:t>
      </w:r>
      <w:r w:rsidRPr="008713CC">
        <w:rPr>
          <w:rFonts w:ascii="Arial" w:hAnsi="Arial" w:cs="Arial"/>
          <w:sz w:val="22"/>
        </w:rPr>
        <w:t xml:space="preserve"> e </w:t>
      </w:r>
      <w:proofErr w:type="spellStart"/>
      <w:r w:rsidRPr="008713CC">
        <w:rPr>
          <w:rFonts w:ascii="Arial" w:hAnsi="Arial" w:cs="Arial"/>
          <w:sz w:val="22"/>
        </w:rPr>
        <w:t>Tiguan</w:t>
      </w:r>
      <w:proofErr w:type="spellEnd"/>
      <w:r>
        <w:rPr>
          <w:rFonts w:ascii="Arial" w:hAnsi="Arial" w:cs="Arial"/>
          <w:sz w:val="22"/>
        </w:rPr>
        <w:t xml:space="preserve"> 2.0D</w:t>
      </w:r>
      <w:r w:rsidRPr="008713CC">
        <w:rPr>
          <w:rFonts w:ascii="Arial" w:hAnsi="Arial" w:cs="Arial"/>
          <w:sz w:val="22"/>
        </w:rPr>
        <w:t xml:space="preserve">, Renault </w:t>
      </w:r>
      <w:proofErr w:type="spellStart"/>
      <w:r w:rsidRPr="008713CC">
        <w:rPr>
          <w:rFonts w:ascii="Arial" w:hAnsi="Arial" w:cs="Arial"/>
          <w:sz w:val="22"/>
        </w:rPr>
        <w:t>Scenic</w:t>
      </w:r>
      <w:proofErr w:type="spellEnd"/>
      <w:r>
        <w:rPr>
          <w:rFonts w:ascii="Arial" w:hAnsi="Arial" w:cs="Arial"/>
          <w:sz w:val="22"/>
        </w:rPr>
        <w:t xml:space="preserve"> 1.5D</w:t>
      </w:r>
      <w:r w:rsidRPr="008713CC">
        <w:rPr>
          <w:rFonts w:ascii="Arial" w:hAnsi="Arial" w:cs="Arial"/>
          <w:sz w:val="22"/>
        </w:rPr>
        <w:t xml:space="preserve"> e Clio</w:t>
      </w:r>
      <w:r>
        <w:rPr>
          <w:rFonts w:ascii="Arial" w:hAnsi="Arial" w:cs="Arial"/>
          <w:sz w:val="22"/>
        </w:rPr>
        <w:t xml:space="preserve"> 1.5D</w:t>
      </w:r>
      <w:r w:rsidRPr="008713CC">
        <w:rPr>
          <w:rFonts w:ascii="Arial" w:hAnsi="Arial" w:cs="Arial"/>
          <w:sz w:val="22"/>
        </w:rPr>
        <w:t>, Nissan Qashqai</w:t>
      </w:r>
      <w:r>
        <w:rPr>
          <w:rFonts w:ascii="Arial" w:hAnsi="Arial" w:cs="Arial"/>
          <w:sz w:val="22"/>
        </w:rPr>
        <w:t xml:space="preserve"> 1.5D</w:t>
      </w:r>
      <w:r w:rsidRPr="008713CC">
        <w:rPr>
          <w:rFonts w:ascii="Arial" w:hAnsi="Arial" w:cs="Arial"/>
          <w:sz w:val="22"/>
        </w:rPr>
        <w:t>, Mercedes Classe A</w:t>
      </w:r>
      <w:r>
        <w:rPr>
          <w:rFonts w:ascii="Arial" w:hAnsi="Arial" w:cs="Arial"/>
          <w:sz w:val="22"/>
        </w:rPr>
        <w:t xml:space="preserve"> 1.5D</w:t>
      </w:r>
      <w:r w:rsidRPr="008713CC">
        <w:rPr>
          <w:rFonts w:ascii="Arial" w:hAnsi="Arial" w:cs="Arial"/>
          <w:sz w:val="22"/>
        </w:rPr>
        <w:t xml:space="preserve">, Jeep </w:t>
      </w:r>
      <w:proofErr w:type="spellStart"/>
      <w:r w:rsidRPr="008713CC">
        <w:rPr>
          <w:rFonts w:ascii="Arial" w:hAnsi="Arial" w:cs="Arial"/>
          <w:sz w:val="22"/>
        </w:rPr>
        <w:t>Renegade</w:t>
      </w:r>
      <w:proofErr w:type="spellEnd"/>
      <w:r>
        <w:rPr>
          <w:rFonts w:ascii="Arial" w:hAnsi="Arial" w:cs="Arial"/>
          <w:sz w:val="22"/>
        </w:rPr>
        <w:t xml:space="preserve"> 2.4D</w:t>
      </w:r>
      <w:r w:rsidRPr="008713CC">
        <w:rPr>
          <w:rFonts w:ascii="Arial" w:hAnsi="Arial" w:cs="Arial"/>
          <w:sz w:val="22"/>
        </w:rPr>
        <w:t>, Fiat 500X</w:t>
      </w:r>
      <w:r>
        <w:rPr>
          <w:rFonts w:ascii="Arial" w:hAnsi="Arial" w:cs="Arial"/>
          <w:sz w:val="22"/>
        </w:rPr>
        <w:t xml:space="preserve"> 2.4D</w:t>
      </w:r>
      <w:r w:rsidRPr="008713CC">
        <w:rPr>
          <w:rFonts w:ascii="Arial" w:hAnsi="Arial" w:cs="Arial"/>
          <w:sz w:val="22"/>
        </w:rPr>
        <w:t>, Alfa Romeo Giulia</w:t>
      </w:r>
      <w:r>
        <w:rPr>
          <w:rFonts w:ascii="Arial" w:hAnsi="Arial" w:cs="Arial"/>
          <w:sz w:val="22"/>
        </w:rPr>
        <w:t xml:space="preserve"> 2.0D</w:t>
      </w:r>
      <w:r w:rsidRPr="008713CC">
        <w:rPr>
          <w:rFonts w:ascii="Arial" w:hAnsi="Arial" w:cs="Arial"/>
          <w:sz w:val="22"/>
        </w:rPr>
        <w:t>, Stelvio</w:t>
      </w:r>
      <w:r>
        <w:rPr>
          <w:rFonts w:ascii="Arial" w:hAnsi="Arial" w:cs="Arial"/>
          <w:sz w:val="22"/>
        </w:rPr>
        <w:t xml:space="preserve"> 2.0D</w:t>
      </w:r>
      <w:r w:rsidRPr="008713CC">
        <w:rPr>
          <w:rFonts w:ascii="Arial" w:hAnsi="Arial" w:cs="Arial"/>
          <w:sz w:val="22"/>
        </w:rPr>
        <w:t>, Toyota Yaris</w:t>
      </w:r>
      <w:r>
        <w:rPr>
          <w:rFonts w:ascii="Arial" w:hAnsi="Arial" w:cs="Arial"/>
          <w:sz w:val="22"/>
        </w:rPr>
        <w:t xml:space="preserve"> 1.0</w:t>
      </w:r>
      <w:r w:rsidRPr="008713CC">
        <w:rPr>
          <w:rFonts w:ascii="Arial" w:hAnsi="Arial" w:cs="Arial"/>
          <w:sz w:val="22"/>
        </w:rPr>
        <w:t xml:space="preserve"> e </w:t>
      </w:r>
      <w:proofErr w:type="spellStart"/>
      <w:r w:rsidRPr="008713CC">
        <w:rPr>
          <w:rFonts w:ascii="Arial" w:hAnsi="Arial" w:cs="Arial"/>
          <w:sz w:val="22"/>
        </w:rPr>
        <w:t>Aygo</w:t>
      </w:r>
      <w:proofErr w:type="spellEnd"/>
      <w:r>
        <w:rPr>
          <w:rFonts w:ascii="Arial" w:hAnsi="Arial" w:cs="Arial"/>
          <w:sz w:val="22"/>
        </w:rPr>
        <w:t xml:space="preserve"> 1.0</w:t>
      </w:r>
      <w:r w:rsidRPr="008713CC">
        <w:rPr>
          <w:rFonts w:ascii="Arial" w:hAnsi="Arial" w:cs="Arial"/>
          <w:sz w:val="22"/>
        </w:rPr>
        <w:t>, Citroen C1</w:t>
      </w:r>
      <w:r>
        <w:rPr>
          <w:rFonts w:ascii="Arial" w:hAnsi="Arial" w:cs="Arial"/>
          <w:sz w:val="22"/>
        </w:rPr>
        <w:t xml:space="preserve"> 1.0</w:t>
      </w:r>
      <w:r w:rsidRPr="008713CC">
        <w:rPr>
          <w:rFonts w:ascii="Arial" w:hAnsi="Arial" w:cs="Arial"/>
          <w:sz w:val="22"/>
        </w:rPr>
        <w:t>, Peugeot 108</w:t>
      </w:r>
      <w:r>
        <w:rPr>
          <w:rFonts w:ascii="Arial" w:hAnsi="Arial" w:cs="Arial"/>
          <w:sz w:val="22"/>
        </w:rPr>
        <w:t xml:space="preserve"> 1.0</w:t>
      </w:r>
      <w:r w:rsidRPr="008713CC">
        <w:rPr>
          <w:rFonts w:ascii="Arial" w:hAnsi="Arial" w:cs="Arial"/>
          <w:sz w:val="22"/>
        </w:rPr>
        <w:t xml:space="preserve">, Honda </w:t>
      </w:r>
      <w:proofErr w:type="spellStart"/>
      <w:r w:rsidRPr="008713CC">
        <w:rPr>
          <w:rFonts w:ascii="Arial" w:hAnsi="Arial" w:cs="Arial"/>
          <w:sz w:val="22"/>
        </w:rPr>
        <w:t>Civic</w:t>
      </w:r>
      <w:proofErr w:type="spellEnd"/>
      <w:r>
        <w:rPr>
          <w:rFonts w:ascii="Arial" w:hAnsi="Arial" w:cs="Arial"/>
          <w:sz w:val="22"/>
        </w:rPr>
        <w:t xml:space="preserve"> 1.5D</w:t>
      </w:r>
      <w:r w:rsidRPr="008713CC">
        <w:rPr>
          <w:rFonts w:ascii="Arial" w:hAnsi="Arial" w:cs="Arial"/>
          <w:sz w:val="22"/>
        </w:rPr>
        <w:t>, Suzuki Vitara</w:t>
      </w:r>
      <w:r>
        <w:rPr>
          <w:rFonts w:ascii="Arial" w:hAnsi="Arial" w:cs="Arial"/>
          <w:sz w:val="22"/>
        </w:rPr>
        <w:t xml:space="preserve"> 1.6D</w:t>
      </w:r>
      <w:r w:rsidR="00AD324B">
        <w:rPr>
          <w:rFonts w:ascii="Arial" w:hAnsi="Arial" w:cs="Arial"/>
          <w:sz w:val="22"/>
        </w:rPr>
        <w:t xml:space="preserve"> tra le altre</w:t>
      </w:r>
      <w:r w:rsidRPr="008713CC">
        <w:rPr>
          <w:rFonts w:ascii="Arial" w:hAnsi="Arial" w:cs="Arial"/>
          <w:sz w:val="22"/>
        </w:rPr>
        <w:t xml:space="preserve">. </w:t>
      </w:r>
    </w:p>
    <w:p w:rsidR="00AD324B" w:rsidRDefault="00AD324B" w:rsidP="00C711E3">
      <w:pPr>
        <w:pStyle w:val="Default"/>
        <w:spacing w:line="360" w:lineRule="auto"/>
        <w:rPr>
          <w:rFonts w:ascii="Arial" w:hAnsi="Arial" w:cs="Arial"/>
          <w:sz w:val="22"/>
        </w:rPr>
      </w:pPr>
    </w:p>
    <w:p w:rsidR="00C711E3" w:rsidRDefault="00C711E3" w:rsidP="00CC1877">
      <w:pPr>
        <w:pStyle w:val="Default"/>
        <w:spacing w:line="360" w:lineRule="auto"/>
        <w:rPr>
          <w:rFonts w:ascii="Arial" w:hAnsi="Arial" w:cs="Arial"/>
          <w:sz w:val="22"/>
        </w:rPr>
      </w:pPr>
      <w:proofErr w:type="spellStart"/>
      <w:r w:rsidRPr="00E4438D">
        <w:rPr>
          <w:rFonts w:ascii="Arial" w:hAnsi="Arial" w:cs="Arial"/>
          <w:sz w:val="22"/>
        </w:rPr>
        <w:t>Mitsuboshi</w:t>
      </w:r>
      <w:proofErr w:type="spellEnd"/>
      <w:r w:rsidRPr="00E4438D">
        <w:rPr>
          <w:rFonts w:ascii="Arial" w:hAnsi="Arial" w:cs="Arial"/>
          <w:sz w:val="22"/>
        </w:rPr>
        <w:t xml:space="preserve"> va ad </w:t>
      </w:r>
      <w:r w:rsidR="00AD324B">
        <w:rPr>
          <w:rFonts w:ascii="Arial" w:hAnsi="Arial" w:cs="Arial"/>
          <w:sz w:val="22"/>
        </w:rPr>
        <w:t xml:space="preserve">arricchire la già ampia offerta “distribuzione” Rhiag, affiancandosi ai brand di cinghie OE </w:t>
      </w:r>
      <w:proofErr w:type="spellStart"/>
      <w:r w:rsidR="00AD324B">
        <w:rPr>
          <w:rFonts w:ascii="Arial" w:hAnsi="Arial" w:cs="Arial"/>
          <w:sz w:val="22"/>
        </w:rPr>
        <w:t>Contitech</w:t>
      </w:r>
      <w:proofErr w:type="spellEnd"/>
      <w:r w:rsidR="00AD324B">
        <w:rPr>
          <w:rFonts w:ascii="Arial" w:hAnsi="Arial" w:cs="Arial"/>
          <w:sz w:val="22"/>
        </w:rPr>
        <w:t xml:space="preserve"> e Gates</w:t>
      </w:r>
      <w:r w:rsidRPr="00E4438D">
        <w:rPr>
          <w:rFonts w:ascii="Arial" w:hAnsi="Arial" w:cs="Arial"/>
          <w:sz w:val="22"/>
        </w:rPr>
        <w:t>.</w:t>
      </w:r>
      <w:r w:rsidR="00CC1877">
        <w:rPr>
          <w:rFonts w:ascii="Arial" w:hAnsi="Arial" w:cs="Arial"/>
          <w:sz w:val="22"/>
        </w:rPr>
        <w:br/>
      </w:r>
      <w:r w:rsidRPr="00B44F45">
        <w:rPr>
          <w:rFonts w:ascii="Arial" w:hAnsi="Arial" w:cs="Arial"/>
          <w:sz w:val="22"/>
        </w:rPr>
        <w:t xml:space="preserve">L’assortimento </w:t>
      </w:r>
      <w:proofErr w:type="spellStart"/>
      <w:r w:rsidR="00E4438D" w:rsidRPr="00B44F45">
        <w:rPr>
          <w:rFonts w:ascii="Arial" w:hAnsi="Arial" w:cs="Arial"/>
          <w:sz w:val="22"/>
        </w:rPr>
        <w:t>Mitsuboshi</w:t>
      </w:r>
      <w:proofErr w:type="spellEnd"/>
      <w:r w:rsidR="00E4438D" w:rsidRPr="00B44F45">
        <w:rPr>
          <w:rFonts w:ascii="Arial" w:hAnsi="Arial" w:cs="Arial"/>
          <w:sz w:val="22"/>
        </w:rPr>
        <w:t xml:space="preserve"> </w:t>
      </w:r>
      <w:r w:rsidRPr="00B44F45">
        <w:rPr>
          <w:rFonts w:ascii="Arial" w:hAnsi="Arial" w:cs="Arial"/>
          <w:sz w:val="22"/>
        </w:rPr>
        <w:t>conta</w:t>
      </w:r>
      <w:r w:rsidR="00E4438D" w:rsidRPr="00B44F45">
        <w:rPr>
          <w:rFonts w:ascii="Arial" w:hAnsi="Arial" w:cs="Arial"/>
          <w:sz w:val="22"/>
        </w:rPr>
        <w:t xml:space="preserve"> attualmente</w:t>
      </w:r>
      <w:r w:rsidRPr="00B44F45">
        <w:rPr>
          <w:rFonts w:ascii="Arial" w:hAnsi="Arial" w:cs="Arial"/>
          <w:sz w:val="22"/>
        </w:rPr>
        <w:t xml:space="preserve"> circa </w:t>
      </w:r>
      <w:r w:rsidR="00E4438D" w:rsidRPr="00B44F45">
        <w:rPr>
          <w:rFonts w:ascii="Arial" w:hAnsi="Arial" w:cs="Arial"/>
          <w:sz w:val="22"/>
        </w:rPr>
        <w:t>1.100</w:t>
      </w:r>
      <w:r w:rsidRPr="00B44F45">
        <w:rPr>
          <w:rFonts w:ascii="Arial" w:hAnsi="Arial" w:cs="Arial"/>
          <w:sz w:val="22"/>
        </w:rPr>
        <w:t xml:space="preserve"> riferimenti per un’ottimale copertura del parco circolante.</w:t>
      </w:r>
      <w:r w:rsidR="00B44F45" w:rsidRPr="00CC1877">
        <w:rPr>
          <w:rFonts w:ascii="Arial" w:hAnsi="Arial" w:cs="Arial"/>
          <w:sz w:val="22"/>
        </w:rPr>
        <w:t xml:space="preserve"> </w:t>
      </w:r>
      <w:proofErr w:type="spellStart"/>
      <w:r w:rsidR="00B44F45" w:rsidRPr="00B44F45">
        <w:rPr>
          <w:rFonts w:ascii="Arial" w:hAnsi="Arial" w:cs="Arial"/>
          <w:sz w:val="22"/>
        </w:rPr>
        <w:t>Mitsuboshi</w:t>
      </w:r>
      <w:proofErr w:type="spellEnd"/>
      <w:r w:rsidR="00B44F45" w:rsidRPr="00B44F45">
        <w:rPr>
          <w:rFonts w:ascii="Arial" w:hAnsi="Arial" w:cs="Arial"/>
          <w:sz w:val="22"/>
        </w:rPr>
        <w:t xml:space="preserve"> ha affidato a Rhiag la</w:t>
      </w:r>
      <w:r w:rsidR="00B44F45">
        <w:rPr>
          <w:rFonts w:ascii="Arial" w:hAnsi="Arial" w:cs="Arial"/>
          <w:sz w:val="22"/>
        </w:rPr>
        <w:t xml:space="preserve"> </w:t>
      </w:r>
      <w:r w:rsidR="00B44F45" w:rsidRPr="00B44F45">
        <w:rPr>
          <w:rFonts w:ascii="Arial" w:hAnsi="Arial" w:cs="Arial"/>
          <w:sz w:val="22"/>
        </w:rPr>
        <w:t xml:space="preserve">distribuzione delle cinghie </w:t>
      </w:r>
      <w:r w:rsidR="00AA53F1">
        <w:rPr>
          <w:rFonts w:ascii="Arial" w:hAnsi="Arial" w:cs="Arial"/>
          <w:sz w:val="22"/>
        </w:rPr>
        <w:t>A</w:t>
      </w:r>
      <w:r w:rsidR="00B44F45" w:rsidRPr="00B44F45">
        <w:rPr>
          <w:rFonts w:ascii="Arial" w:hAnsi="Arial" w:cs="Arial"/>
          <w:sz w:val="22"/>
        </w:rPr>
        <w:t xml:space="preserve">utomotive </w:t>
      </w:r>
      <w:r w:rsidR="00AD324B">
        <w:rPr>
          <w:rFonts w:ascii="Arial" w:hAnsi="Arial" w:cs="Arial"/>
          <w:sz w:val="22"/>
        </w:rPr>
        <w:t>per il mercato italiano</w:t>
      </w:r>
      <w:r w:rsidR="00B44F45" w:rsidRPr="00B44F45">
        <w:rPr>
          <w:rFonts w:ascii="Arial" w:hAnsi="Arial" w:cs="Arial"/>
          <w:sz w:val="22"/>
        </w:rPr>
        <w:t>.</w:t>
      </w:r>
    </w:p>
    <w:p w:rsidR="00B70CFA" w:rsidRPr="00B44F45" w:rsidRDefault="00B70CFA" w:rsidP="00CC1877">
      <w:pPr>
        <w:pStyle w:val="Default"/>
        <w:spacing w:line="360" w:lineRule="auto"/>
        <w:rPr>
          <w:rFonts w:ascii="Arial" w:hAnsi="Arial" w:cs="Arial"/>
          <w:sz w:val="22"/>
        </w:rPr>
      </w:pPr>
      <w:bookmarkStart w:id="0" w:name="_GoBack"/>
      <w:bookmarkEnd w:id="0"/>
    </w:p>
    <w:p w:rsidR="00C711E3" w:rsidRDefault="00C711E3" w:rsidP="00C711E3">
      <w:pPr>
        <w:pStyle w:val="Default"/>
        <w:rPr>
          <w:rFonts w:ascii="Arial" w:hAnsi="Arial" w:cs="Arial"/>
          <w:sz w:val="22"/>
        </w:rPr>
      </w:pPr>
    </w:p>
    <w:p w:rsidR="00C711E3" w:rsidRPr="00B70CFA" w:rsidRDefault="00015F34" w:rsidP="00B70CFA">
      <w:pPr>
        <w:pStyle w:val="Default"/>
        <w:spacing w:line="360" w:lineRule="auto"/>
        <w:rPr>
          <w:rFonts w:ascii="Arial" w:hAnsi="Arial" w:cs="Arial"/>
          <w:b/>
          <w:sz w:val="22"/>
        </w:rPr>
      </w:pPr>
      <w:r w:rsidRPr="00B70CFA">
        <w:rPr>
          <w:rFonts w:ascii="Arial" w:hAnsi="Arial" w:cs="Arial"/>
          <w:b/>
          <w:sz w:val="22"/>
        </w:rPr>
        <w:t>Contatti stampa</w:t>
      </w:r>
    </w:p>
    <w:p w:rsidR="00B70CFA" w:rsidRPr="00B70CFA" w:rsidRDefault="00B70CFA" w:rsidP="00B70CFA">
      <w:pPr>
        <w:pStyle w:val="Default"/>
        <w:spacing w:line="360" w:lineRule="auto"/>
        <w:rPr>
          <w:rFonts w:ascii="Arial" w:hAnsi="Arial" w:cs="Arial"/>
          <w:sz w:val="22"/>
          <w:lang w:val="en-US"/>
        </w:rPr>
      </w:pPr>
      <w:r w:rsidRPr="00B70CFA">
        <w:rPr>
          <w:rFonts w:ascii="Arial" w:hAnsi="Arial" w:cs="Arial"/>
          <w:sz w:val="22"/>
          <w:lang w:val="en-US"/>
        </w:rPr>
        <w:t>Alessandra Curti, Advertising and Media Relations Manager</w:t>
      </w:r>
    </w:p>
    <w:p w:rsidR="00B70CFA" w:rsidRPr="00B70CFA" w:rsidRDefault="00B70CFA" w:rsidP="00B70CFA">
      <w:pPr>
        <w:pStyle w:val="Default"/>
        <w:spacing w:line="360" w:lineRule="auto"/>
        <w:ind w:firstLine="709"/>
        <w:rPr>
          <w:rFonts w:ascii="Arial" w:hAnsi="Arial" w:cs="Arial"/>
          <w:sz w:val="22"/>
          <w:lang w:val="en-US"/>
        </w:rPr>
      </w:pPr>
      <w:r w:rsidRPr="00B70CFA">
        <w:rPr>
          <w:rFonts w:ascii="Arial" w:hAnsi="Arial" w:cs="Arial"/>
          <w:sz w:val="22"/>
          <w:lang w:val="en-US"/>
        </w:rPr>
        <w:t xml:space="preserve">tel. 02.3078.238 – e-mail:  </w:t>
      </w:r>
      <w:hyperlink r:id="rId8" w:history="1">
        <w:r w:rsidRPr="00B70CFA">
          <w:rPr>
            <w:rFonts w:ascii="Arial" w:hAnsi="Arial" w:cs="Arial"/>
            <w:sz w:val="22"/>
            <w:lang w:val="en-US"/>
          </w:rPr>
          <w:t>alessandra.curti@rhiag-group.com</w:t>
        </w:r>
      </w:hyperlink>
      <w:r>
        <w:rPr>
          <w:rFonts w:ascii="Arial" w:hAnsi="Arial" w:cs="Arial"/>
          <w:sz w:val="22"/>
          <w:lang w:val="en-US"/>
        </w:rPr>
        <w:t xml:space="preserve"> </w:t>
      </w:r>
    </w:p>
    <w:p w:rsidR="00B70CFA" w:rsidRPr="00B70CFA" w:rsidRDefault="00B70CFA" w:rsidP="00B70CFA">
      <w:pPr>
        <w:pStyle w:val="Default"/>
        <w:spacing w:line="360" w:lineRule="auto"/>
        <w:rPr>
          <w:rFonts w:ascii="Arial" w:hAnsi="Arial" w:cs="Arial"/>
          <w:sz w:val="22"/>
          <w:lang w:val="en-US"/>
        </w:rPr>
      </w:pPr>
      <w:r w:rsidRPr="00B70CFA">
        <w:rPr>
          <w:rFonts w:ascii="Arial" w:hAnsi="Arial" w:cs="Arial"/>
          <w:sz w:val="22"/>
          <w:lang w:val="en-US"/>
        </w:rPr>
        <w:t>Federica Bertoldi, Head of Communication</w:t>
      </w:r>
    </w:p>
    <w:p w:rsidR="00B70CFA" w:rsidRPr="00B70CFA" w:rsidRDefault="00B70CFA" w:rsidP="00B70CFA">
      <w:pPr>
        <w:pStyle w:val="Default"/>
        <w:spacing w:line="360" w:lineRule="auto"/>
        <w:ind w:firstLine="709"/>
        <w:rPr>
          <w:rFonts w:ascii="Arial" w:hAnsi="Arial" w:cs="Arial"/>
          <w:sz w:val="22"/>
          <w:lang w:val="en-US"/>
        </w:rPr>
      </w:pPr>
      <w:r w:rsidRPr="00B70CFA">
        <w:rPr>
          <w:rFonts w:ascii="Arial" w:hAnsi="Arial" w:cs="Arial"/>
          <w:sz w:val="22"/>
        </w:rPr>
        <w:t xml:space="preserve">tel. 02.3078.456 – e-mail: </w:t>
      </w:r>
      <w:hyperlink r:id="rId9" w:history="1">
        <w:r w:rsidRPr="00B70CFA">
          <w:rPr>
            <w:rFonts w:ascii="Arial" w:hAnsi="Arial" w:cs="Arial"/>
            <w:sz w:val="22"/>
            <w:lang w:val="en-US"/>
          </w:rPr>
          <w:t>federica.bertoldi@rhiag-group.com</w:t>
        </w:r>
      </w:hyperlink>
      <w:r w:rsidRPr="00B70CFA">
        <w:rPr>
          <w:rFonts w:ascii="Arial" w:hAnsi="Arial" w:cs="Arial"/>
          <w:sz w:val="22"/>
          <w:lang w:val="en-US"/>
        </w:rPr>
        <w:t xml:space="preserve"> </w:t>
      </w:r>
    </w:p>
    <w:p w:rsidR="00015F34" w:rsidRDefault="00015F34" w:rsidP="00C711E3">
      <w:pPr>
        <w:pStyle w:val="Default"/>
        <w:rPr>
          <w:rFonts w:ascii="Arial" w:hAnsi="Arial" w:cs="Arial"/>
          <w:sz w:val="22"/>
        </w:rPr>
      </w:pPr>
    </w:p>
    <w:p w:rsidR="00C711E3" w:rsidRDefault="00C711E3" w:rsidP="00C711E3">
      <w:pPr>
        <w:pStyle w:val="Default"/>
        <w:rPr>
          <w:rFonts w:ascii="Arial" w:hAnsi="Arial" w:cs="Arial"/>
          <w:sz w:val="22"/>
        </w:rPr>
      </w:pPr>
    </w:p>
    <w:p w:rsidR="00C711E3" w:rsidRDefault="00C711E3" w:rsidP="00C711E3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</w:t>
      </w:r>
    </w:p>
    <w:p w:rsidR="00C711E3" w:rsidRDefault="00C711E3" w:rsidP="00C711E3">
      <w:pPr>
        <w:pStyle w:val="Default"/>
        <w:rPr>
          <w:rFonts w:ascii="Arial" w:hAnsi="Arial" w:cs="Arial"/>
          <w:sz w:val="22"/>
        </w:rPr>
      </w:pPr>
    </w:p>
    <w:p w:rsidR="00C711E3" w:rsidRPr="00B70CFA" w:rsidRDefault="00C711E3" w:rsidP="00C711E3">
      <w:pPr>
        <w:pStyle w:val="Default"/>
        <w:spacing w:line="360" w:lineRule="auto"/>
        <w:rPr>
          <w:rFonts w:ascii="Arial" w:hAnsi="Arial" w:cs="Arial"/>
          <w:b/>
          <w:color w:val="7F7F7F"/>
          <w:sz w:val="20"/>
        </w:rPr>
      </w:pPr>
      <w:r w:rsidRPr="00B70CFA">
        <w:rPr>
          <w:rFonts w:ascii="Arial" w:hAnsi="Arial" w:cs="Arial"/>
          <w:b/>
          <w:color w:val="7F7F7F"/>
          <w:sz w:val="20"/>
        </w:rPr>
        <w:t xml:space="preserve">About </w:t>
      </w:r>
      <w:proofErr w:type="spellStart"/>
      <w:r w:rsidRPr="00B70CFA">
        <w:rPr>
          <w:rFonts w:ascii="Arial" w:hAnsi="Arial" w:cs="Arial"/>
          <w:b/>
          <w:color w:val="7F7F7F"/>
          <w:sz w:val="20"/>
        </w:rPr>
        <w:t>Rhiag</w:t>
      </w:r>
      <w:proofErr w:type="spellEnd"/>
      <w:r w:rsidRPr="00B70CFA">
        <w:rPr>
          <w:rFonts w:ascii="Arial" w:hAnsi="Arial" w:cs="Arial"/>
          <w:b/>
          <w:color w:val="7F7F7F"/>
          <w:sz w:val="20"/>
        </w:rPr>
        <w:t xml:space="preserve"> Group</w:t>
      </w:r>
    </w:p>
    <w:p w:rsidR="00C711E3" w:rsidRPr="00C711E3" w:rsidRDefault="00C711E3" w:rsidP="00C711E3">
      <w:pPr>
        <w:spacing w:after="120" w:line="276" w:lineRule="auto"/>
        <w:jc w:val="both"/>
        <w:rPr>
          <w:rFonts w:ascii="Arial" w:hAnsi="Arial" w:cs="Arial"/>
          <w:color w:val="7F7F7F"/>
          <w:sz w:val="20"/>
          <w:lang w:val="it-IT"/>
        </w:rPr>
      </w:pPr>
      <w:r w:rsidRPr="00C711E3">
        <w:rPr>
          <w:rFonts w:ascii="Arial" w:hAnsi="Arial" w:cs="Arial"/>
          <w:color w:val="7F7F7F"/>
          <w:sz w:val="20"/>
          <w:szCs w:val="16"/>
          <w:lang w:val="it-IT"/>
        </w:rPr>
        <w:t>Rhiag</w:t>
      </w:r>
      <w:r w:rsidRPr="00C711E3">
        <w:rPr>
          <w:rFonts w:ascii="Calibri" w:hAnsi="Calibri" w:cs="Arial"/>
          <w:color w:val="7F7F7F"/>
          <w:sz w:val="20"/>
          <w:szCs w:val="16"/>
          <w:lang w:val="it-IT"/>
        </w:rPr>
        <w:t xml:space="preserve"> </w:t>
      </w:r>
      <w:r w:rsidRPr="00C711E3">
        <w:rPr>
          <w:rFonts w:ascii="Arial" w:hAnsi="Arial" w:cs="Arial"/>
          <w:color w:val="7F7F7F"/>
          <w:sz w:val="20"/>
          <w:lang w:val="it-IT"/>
        </w:rPr>
        <w:t>Group è uno dei protagonisti europei della distribuzione B2B di parti di ricambio per autovetture e veicoli industriali nel mercato dell’aftermarket indipendente. Dal 2016 fa parte del gruppo americano LKQ Corporation, player globale del settore aftermarket quotato al Nasdaq, con un fatturato di oltre 10 miliardi $ di cui circa la metà in Europa.</w:t>
      </w:r>
    </w:p>
    <w:p w:rsidR="00C711E3" w:rsidRPr="00CE25C9" w:rsidRDefault="00C711E3" w:rsidP="00C711E3">
      <w:pPr>
        <w:pStyle w:val="Default"/>
        <w:spacing w:line="360" w:lineRule="auto"/>
        <w:rPr>
          <w:rFonts w:ascii="Arial" w:hAnsi="Arial" w:cs="Arial"/>
          <w:color w:val="7F7F7F"/>
          <w:sz w:val="20"/>
        </w:rPr>
      </w:pPr>
    </w:p>
    <w:p w:rsidR="00C711E3" w:rsidRPr="00B70CFA" w:rsidRDefault="00C711E3" w:rsidP="00C711E3">
      <w:pPr>
        <w:pStyle w:val="Default"/>
        <w:spacing w:line="360" w:lineRule="auto"/>
        <w:rPr>
          <w:rFonts w:ascii="Arial" w:hAnsi="Arial" w:cs="Arial"/>
          <w:b/>
          <w:color w:val="7F7F7F"/>
          <w:sz w:val="20"/>
        </w:rPr>
      </w:pPr>
      <w:r w:rsidRPr="00B70CFA">
        <w:rPr>
          <w:rFonts w:ascii="Arial" w:hAnsi="Arial" w:cs="Arial"/>
          <w:b/>
          <w:color w:val="7F7F7F"/>
          <w:sz w:val="20"/>
        </w:rPr>
        <w:t xml:space="preserve">About </w:t>
      </w:r>
      <w:proofErr w:type="spellStart"/>
      <w:r w:rsidRPr="00B70CFA">
        <w:rPr>
          <w:rFonts w:ascii="Arial" w:hAnsi="Arial" w:cs="Arial"/>
          <w:b/>
          <w:color w:val="7F7F7F"/>
          <w:sz w:val="20"/>
        </w:rPr>
        <w:t>Mitsuboshi</w:t>
      </w:r>
      <w:proofErr w:type="spellEnd"/>
    </w:p>
    <w:p w:rsidR="00C711E3" w:rsidRPr="00CE25C9" w:rsidRDefault="00C711E3" w:rsidP="00C711E3">
      <w:pPr>
        <w:pStyle w:val="Default"/>
        <w:rPr>
          <w:rFonts w:ascii="Arial" w:hAnsi="Arial" w:cs="Arial"/>
          <w:color w:val="7F7F7F"/>
          <w:sz w:val="20"/>
        </w:rPr>
      </w:pPr>
      <w:proofErr w:type="spellStart"/>
      <w:r w:rsidRPr="00CE25C9">
        <w:rPr>
          <w:rFonts w:ascii="Arial" w:hAnsi="Arial" w:cs="Arial"/>
          <w:color w:val="7F7F7F"/>
          <w:sz w:val="20"/>
        </w:rPr>
        <w:t>Mitsuboshi</w:t>
      </w:r>
      <w:proofErr w:type="spellEnd"/>
      <w:r w:rsidRPr="00CE25C9">
        <w:rPr>
          <w:rFonts w:ascii="Arial" w:hAnsi="Arial" w:cs="Arial"/>
          <w:color w:val="7F7F7F"/>
          <w:sz w:val="20"/>
        </w:rPr>
        <w:t xml:space="preserve"> </w:t>
      </w:r>
      <w:proofErr w:type="spellStart"/>
      <w:r w:rsidRPr="00CE25C9">
        <w:rPr>
          <w:rFonts w:ascii="Arial" w:hAnsi="Arial" w:cs="Arial"/>
          <w:color w:val="7F7F7F"/>
          <w:sz w:val="20"/>
        </w:rPr>
        <w:t>Belting</w:t>
      </w:r>
      <w:proofErr w:type="spellEnd"/>
      <w:r w:rsidRPr="00CE25C9">
        <w:rPr>
          <w:rFonts w:ascii="Arial" w:hAnsi="Arial" w:cs="Arial"/>
          <w:color w:val="7F7F7F"/>
          <w:sz w:val="20"/>
        </w:rPr>
        <w:t xml:space="preserve"> Ltd. è stata fondata nel 1919 a Kobe (Giappone) e ha inizialmente sviluppato il business come produttore di cinghie industriali. Negli ultimi 100 anni, </w:t>
      </w:r>
      <w:proofErr w:type="spellStart"/>
      <w:r w:rsidRPr="00CE25C9">
        <w:rPr>
          <w:rFonts w:ascii="Arial" w:hAnsi="Arial" w:cs="Arial"/>
          <w:color w:val="7F7F7F"/>
          <w:sz w:val="20"/>
        </w:rPr>
        <w:t>Mitsuboshi</w:t>
      </w:r>
      <w:proofErr w:type="spellEnd"/>
      <w:r w:rsidRPr="00CE25C9">
        <w:rPr>
          <w:rFonts w:ascii="Arial" w:hAnsi="Arial" w:cs="Arial"/>
          <w:color w:val="7F7F7F"/>
          <w:sz w:val="20"/>
        </w:rPr>
        <w:t xml:space="preserve"> è diventato un </w:t>
      </w:r>
      <w:proofErr w:type="spellStart"/>
      <w:r w:rsidRPr="00CE25C9">
        <w:rPr>
          <w:rFonts w:ascii="Arial" w:hAnsi="Arial" w:cs="Arial"/>
          <w:color w:val="7F7F7F"/>
          <w:sz w:val="20"/>
        </w:rPr>
        <w:t>ledaer</w:t>
      </w:r>
      <w:proofErr w:type="spellEnd"/>
      <w:r w:rsidRPr="00CE25C9">
        <w:rPr>
          <w:rFonts w:ascii="Arial" w:hAnsi="Arial" w:cs="Arial"/>
          <w:color w:val="7F7F7F"/>
          <w:sz w:val="20"/>
        </w:rPr>
        <w:t xml:space="preserve"> nel settore delle cinghie di trasmissione per auto. </w:t>
      </w:r>
    </w:p>
    <w:p w:rsidR="00C711E3" w:rsidRPr="00CE25C9" w:rsidRDefault="00C711E3" w:rsidP="00C711E3">
      <w:pPr>
        <w:pStyle w:val="Default"/>
        <w:rPr>
          <w:rFonts w:ascii="Arial" w:hAnsi="Arial" w:cs="Arial"/>
          <w:color w:val="7F7F7F"/>
          <w:sz w:val="20"/>
        </w:rPr>
      </w:pPr>
      <w:proofErr w:type="spellStart"/>
      <w:r w:rsidRPr="00CE25C9">
        <w:rPr>
          <w:rFonts w:ascii="Arial" w:hAnsi="Arial" w:cs="Arial"/>
          <w:color w:val="7F7F7F"/>
          <w:sz w:val="20"/>
        </w:rPr>
        <w:t>Mitsuboshi</w:t>
      </w:r>
      <w:proofErr w:type="spellEnd"/>
      <w:r w:rsidRPr="00CE25C9">
        <w:rPr>
          <w:rFonts w:ascii="Arial" w:hAnsi="Arial" w:cs="Arial"/>
          <w:color w:val="7F7F7F"/>
          <w:sz w:val="20"/>
        </w:rPr>
        <w:t xml:space="preserve"> produce cinghie per i settori Automotive, </w:t>
      </w:r>
      <w:proofErr w:type="spellStart"/>
      <w:r w:rsidRPr="00CE25C9">
        <w:rPr>
          <w:rFonts w:ascii="Arial" w:hAnsi="Arial" w:cs="Arial"/>
          <w:color w:val="7F7F7F"/>
          <w:sz w:val="20"/>
        </w:rPr>
        <w:t>Agricultural</w:t>
      </w:r>
      <w:proofErr w:type="spellEnd"/>
      <w:r w:rsidRPr="00CE25C9">
        <w:rPr>
          <w:rFonts w:ascii="Arial" w:hAnsi="Arial" w:cs="Arial"/>
          <w:color w:val="7F7F7F"/>
          <w:sz w:val="20"/>
        </w:rPr>
        <w:t xml:space="preserve"> e Industrial. </w:t>
      </w:r>
    </w:p>
    <w:p w:rsidR="00C711E3" w:rsidRPr="00CE25C9" w:rsidRDefault="00C711E3" w:rsidP="00C711E3">
      <w:pPr>
        <w:pStyle w:val="Default"/>
        <w:rPr>
          <w:rFonts w:ascii="Arial" w:hAnsi="Arial" w:cs="Arial"/>
          <w:color w:val="7F7F7F"/>
          <w:sz w:val="20"/>
        </w:rPr>
      </w:pPr>
      <w:r w:rsidRPr="00CE25C9">
        <w:rPr>
          <w:rFonts w:ascii="Arial" w:hAnsi="Arial" w:cs="Arial"/>
          <w:color w:val="7F7F7F"/>
          <w:sz w:val="20"/>
        </w:rPr>
        <w:t>Le tre stelle del logo del fornitore giapponese rappresentano i valori fondanti dell’azienda: qualità, precisione e performance.</w:t>
      </w:r>
    </w:p>
    <w:p w:rsidR="00C711E3" w:rsidRDefault="00C711E3" w:rsidP="00C711E3">
      <w:pPr>
        <w:pStyle w:val="Default"/>
        <w:spacing w:line="360" w:lineRule="auto"/>
        <w:rPr>
          <w:rFonts w:ascii="Arial" w:hAnsi="Arial" w:cs="Arial"/>
          <w:sz w:val="22"/>
        </w:rPr>
      </w:pPr>
    </w:p>
    <w:p w:rsidR="00C711E3" w:rsidRPr="00416D4E" w:rsidRDefault="00C711E3" w:rsidP="00C711E3">
      <w:pPr>
        <w:pStyle w:val="Default"/>
        <w:rPr>
          <w:rFonts w:ascii="Arial" w:hAnsi="Arial" w:cs="Arial"/>
          <w:sz w:val="22"/>
        </w:rPr>
      </w:pPr>
    </w:p>
    <w:p w:rsidR="00C711E3" w:rsidRPr="00E8282A" w:rsidRDefault="00C711E3" w:rsidP="00E8282A">
      <w:pPr>
        <w:spacing w:after="160" w:line="256" w:lineRule="auto"/>
        <w:rPr>
          <w:rFonts w:asciiTheme="minorHAnsi" w:hAnsiTheme="minorHAnsi"/>
          <w:sz w:val="22"/>
          <w:highlight w:val="yellow"/>
          <w:lang w:val="it-IT"/>
        </w:rPr>
      </w:pPr>
    </w:p>
    <w:sectPr w:rsidR="00C711E3" w:rsidRPr="00E8282A" w:rsidSect="00FF55B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19" w:right="1134" w:bottom="3060" w:left="1080" w:header="720" w:footer="6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140" w:rsidRDefault="00CC4140">
      <w:r>
        <w:separator/>
      </w:r>
    </w:p>
  </w:endnote>
  <w:endnote w:type="continuationSeparator" w:id="0">
    <w:p w:rsidR="00CC4140" w:rsidRDefault="00CC4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hiag OT regular">
    <w:panose1 w:val="02000400000000000000"/>
    <w:charset w:val="00"/>
    <w:family w:val="modern"/>
    <w:notTrueType/>
    <w:pitch w:val="variable"/>
    <w:sig w:usb0="800000AF" w:usb1="4000204A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ED2" w:rsidRDefault="00501ED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01ED2" w:rsidRDefault="00501ED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ED2" w:rsidRDefault="00501ED2">
    <w:pPr>
      <w:pStyle w:val="Pidipagina"/>
      <w:spacing w:after="0" w:line="240" w:lineRule="auto"/>
      <w:rPr>
        <w:rFonts w:ascii="Arial" w:hAnsi="Arial" w:cs="Arial"/>
        <w:sz w:val="16"/>
        <w:szCs w:val="16"/>
        <w:lang w:val="it-IT"/>
      </w:rPr>
    </w:pPr>
  </w:p>
  <w:p w:rsidR="00501ED2" w:rsidRDefault="00501ED2">
    <w:pPr>
      <w:pStyle w:val="Pidipagina"/>
      <w:spacing w:after="0" w:line="240" w:lineRule="auto"/>
      <w:rPr>
        <w:rFonts w:ascii="Arial" w:hAnsi="Arial" w:cs="Arial"/>
        <w:sz w:val="16"/>
        <w:szCs w:val="16"/>
        <w:lang w:val="it-IT"/>
      </w:rPr>
    </w:pPr>
  </w:p>
  <w:p w:rsidR="00501ED2" w:rsidRDefault="00501ED2">
    <w:pPr>
      <w:pStyle w:val="Pidipagina"/>
      <w:spacing w:after="0" w:line="240" w:lineRule="auto"/>
      <w:rPr>
        <w:rFonts w:ascii="Arial" w:hAnsi="Arial" w:cs="Arial"/>
        <w:sz w:val="16"/>
        <w:szCs w:val="16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ED2" w:rsidRDefault="00501ED2">
    <w:pPr>
      <w:pStyle w:val="Pidipagina"/>
      <w:spacing w:after="0" w:line="240" w:lineRule="auto"/>
      <w:jc w:val="center"/>
      <w:rPr>
        <w:sz w:val="20"/>
        <w:szCs w:val="20"/>
        <w:lang w:val="it-IT"/>
      </w:rPr>
    </w:pPr>
  </w:p>
  <w:p w:rsidR="00501ED2" w:rsidRDefault="00501ED2">
    <w:pPr>
      <w:pStyle w:val="Pidipagina"/>
      <w:spacing w:after="0" w:line="240" w:lineRule="auto"/>
      <w:jc w:val="center"/>
      <w:rPr>
        <w:rFonts w:ascii="Arial" w:hAnsi="Arial" w:cs="Arial"/>
        <w:sz w:val="16"/>
        <w:szCs w:val="16"/>
        <w:lang w:val="it-IT"/>
      </w:rPr>
    </w:pPr>
  </w:p>
  <w:p w:rsidR="00501ED2" w:rsidRDefault="00D93840" w:rsidP="00D93840">
    <w:pPr>
      <w:pStyle w:val="Pidipagina"/>
      <w:spacing w:after="0" w:line="240" w:lineRule="auto"/>
      <w:rPr>
        <w:rFonts w:ascii="Arial" w:hAnsi="Arial" w:cs="Arial"/>
        <w:sz w:val="16"/>
        <w:szCs w:val="16"/>
        <w:lang w:val="it-IT"/>
      </w:rPr>
    </w:pPr>
    <w:r>
      <w:rPr>
        <w:noProof/>
        <w:lang w:val="it-IT" w:eastAsia="it-IT"/>
      </w:rPr>
      <w:drawing>
        <wp:inline distT="0" distB="0" distL="0" distR="0">
          <wp:extent cx="1243965" cy="403860"/>
          <wp:effectExtent l="0" t="0" r="0" b="0"/>
          <wp:docPr id="1" name="Immagine 1" descr="LKQ-CO-BRAND-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KQ-CO-BRAND-LOGO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140" w:rsidRDefault="00CC4140">
      <w:r>
        <w:separator/>
      </w:r>
    </w:p>
  </w:footnote>
  <w:footnote w:type="continuationSeparator" w:id="0">
    <w:p w:rsidR="00CC4140" w:rsidRDefault="00CC4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ED2" w:rsidRDefault="00ED1089" w:rsidP="00D00B99">
    <w:pPr>
      <w:pStyle w:val="Intestazione"/>
      <w:spacing w:after="0" w:line="240" w:lineRule="auto"/>
      <w:ind w:right="-27"/>
      <w:rPr>
        <w:rFonts w:ascii="Arial" w:hAnsi="Arial" w:cs="Arial"/>
        <w:sz w:val="16"/>
        <w:szCs w:val="16"/>
        <w:lang w:val="it-IT"/>
      </w:rPr>
    </w:pPr>
    <w:r>
      <w:rPr>
        <w:rFonts w:ascii="Arial" w:hAnsi="Arial" w:cs="Arial"/>
        <w:noProof/>
        <w:sz w:val="16"/>
        <w:szCs w:val="16"/>
        <w:lang w:val="it-IT"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-834390</wp:posOffset>
          </wp:positionH>
          <wp:positionV relativeFrom="paragraph">
            <wp:posOffset>-605790</wp:posOffset>
          </wp:positionV>
          <wp:extent cx="7649210" cy="8888730"/>
          <wp:effectExtent l="0" t="0" r="0" b="0"/>
          <wp:wrapThrough wrapText="bothSides">
            <wp:wrapPolygon edited="0">
              <wp:start x="1721" y="880"/>
              <wp:lineTo x="1721" y="3333"/>
              <wp:lineTo x="13717" y="3426"/>
              <wp:lineTo x="13933" y="3426"/>
              <wp:lineTo x="16461" y="3287"/>
              <wp:lineTo x="16353" y="3194"/>
              <wp:lineTo x="20226" y="2824"/>
              <wp:lineTo x="20065" y="2453"/>
              <wp:lineTo x="18182" y="2453"/>
              <wp:lineTo x="18182" y="1805"/>
              <wp:lineTo x="4626" y="1713"/>
              <wp:lineTo x="4626" y="880"/>
              <wp:lineTo x="1721" y="880"/>
            </wp:wrapPolygon>
          </wp:wrapThrough>
          <wp:docPr id="57" name="Immagine 57" descr="rhiag_group_cartalettera_firmamarchiitaliani_2c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rhiag_group_cartalettera_firmamarchiitaliani_2c_201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697"/>
                  <a:stretch/>
                </pic:blipFill>
                <pic:spPr bwMode="auto">
                  <a:xfrm>
                    <a:off x="0" y="0"/>
                    <a:ext cx="7649210" cy="8888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ED2" w:rsidRDefault="00ED1089" w:rsidP="00891798">
    <w:pPr>
      <w:pStyle w:val="Intestazione"/>
      <w:tabs>
        <w:tab w:val="left" w:pos="2400"/>
      </w:tabs>
      <w:spacing w:after="0" w:line="240" w:lineRule="auto"/>
      <w:ind w:right="-27"/>
      <w:rPr>
        <w:rFonts w:ascii="Arial" w:hAnsi="Arial" w:cs="Arial"/>
        <w:sz w:val="16"/>
        <w:szCs w:val="16"/>
        <w:lang w:val="en-GB"/>
      </w:rPr>
    </w:pPr>
    <w:r>
      <w:rPr>
        <w:noProof/>
        <w:lang w:val="it-IT"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-419100</wp:posOffset>
          </wp:positionV>
          <wp:extent cx="1952625" cy="9052560"/>
          <wp:effectExtent l="0" t="0" r="0" b="0"/>
          <wp:wrapNone/>
          <wp:docPr id="56" name="Immagine 56" descr="rhiag_group_cartalettera_firmamarchiitaliani_2c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rhiag_group_cartalettera_firmamarchiitaliani_2c_201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3" r="74472" b="15826"/>
                  <a:stretch/>
                </pic:blipFill>
                <pic:spPr bwMode="auto">
                  <a:xfrm>
                    <a:off x="0" y="0"/>
                    <a:ext cx="1952663" cy="90527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1798">
      <w:rPr>
        <w:rFonts w:ascii="Arial" w:hAnsi="Arial" w:cs="Arial"/>
        <w:sz w:val="16"/>
        <w:szCs w:val="16"/>
        <w:lang w:val="en-GB"/>
      </w:rPr>
      <w:tab/>
    </w:r>
    <w:r w:rsidR="00891798">
      <w:rPr>
        <w:rFonts w:ascii="Arial" w:hAnsi="Arial" w:cs="Arial"/>
        <w:sz w:val="16"/>
        <w:szCs w:val="16"/>
        <w:lang w:val="en-GB"/>
      </w:rPr>
      <w:tab/>
    </w:r>
  </w:p>
  <w:p w:rsidR="00501ED2" w:rsidRDefault="00501ED2">
    <w:pPr>
      <w:pStyle w:val="Intestazione"/>
      <w:spacing w:after="0" w:line="240" w:lineRule="auto"/>
      <w:ind w:left="-539" w:right="-27"/>
      <w:jc w:val="right"/>
      <w:rPr>
        <w:rFonts w:ascii="Arial" w:hAnsi="Arial" w:cs="Arial"/>
        <w:sz w:val="16"/>
        <w:szCs w:val="16"/>
        <w:lang w:val="en-GB"/>
      </w:rPr>
    </w:pPr>
  </w:p>
  <w:p w:rsidR="00501ED2" w:rsidRPr="00E4438D" w:rsidRDefault="00E803E6">
    <w:pPr>
      <w:pStyle w:val="Intestazione"/>
      <w:tabs>
        <w:tab w:val="clear" w:pos="9638"/>
        <w:tab w:val="right" w:pos="9900"/>
      </w:tabs>
      <w:spacing w:after="0" w:line="240" w:lineRule="auto"/>
      <w:ind w:left="-539" w:right="-262"/>
      <w:jc w:val="right"/>
      <w:rPr>
        <w:rFonts w:ascii="Arial" w:hAnsi="Arial" w:cs="Arial"/>
        <w:sz w:val="52"/>
        <w:szCs w:val="16"/>
        <w:lang w:val="en-GB"/>
      </w:rPr>
    </w:pPr>
    <w:proofErr w:type="spellStart"/>
    <w:r w:rsidRPr="00E4438D">
      <w:rPr>
        <w:rFonts w:ascii="Arial" w:hAnsi="Arial" w:cs="Arial"/>
        <w:sz w:val="52"/>
        <w:szCs w:val="16"/>
        <w:lang w:val="en-GB"/>
      </w:rPr>
      <w:t>Comunicato</w:t>
    </w:r>
    <w:proofErr w:type="spellEnd"/>
    <w:r w:rsidRPr="00E4438D">
      <w:rPr>
        <w:rFonts w:ascii="Arial" w:hAnsi="Arial" w:cs="Arial"/>
        <w:sz w:val="52"/>
        <w:szCs w:val="16"/>
        <w:lang w:val="en-GB"/>
      </w:rPr>
      <w:t xml:space="preserve">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3705"/>
    <w:multiLevelType w:val="hybridMultilevel"/>
    <w:tmpl w:val="023E7488"/>
    <w:lvl w:ilvl="0" w:tplc="CD862066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97D2E"/>
    <w:multiLevelType w:val="hybridMultilevel"/>
    <w:tmpl w:val="4B8813A8"/>
    <w:lvl w:ilvl="0" w:tplc="0410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" w15:restartNumberingAfterBreak="0">
    <w:nsid w:val="298C17BA"/>
    <w:multiLevelType w:val="hybridMultilevel"/>
    <w:tmpl w:val="BA14FFDE"/>
    <w:lvl w:ilvl="0" w:tplc="0410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3" w15:restartNumberingAfterBreak="0">
    <w:nsid w:val="2D4F65BD"/>
    <w:multiLevelType w:val="hybridMultilevel"/>
    <w:tmpl w:val="E6E8FAA6"/>
    <w:lvl w:ilvl="0" w:tplc="41D8838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53DEE"/>
    <w:multiLevelType w:val="hybridMultilevel"/>
    <w:tmpl w:val="1408D84E"/>
    <w:lvl w:ilvl="0" w:tplc="445036EE">
      <w:start w:val="1"/>
      <w:numFmt w:val="lowerLetter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5" w15:restartNumberingAfterBreak="0">
    <w:nsid w:val="39965D99"/>
    <w:multiLevelType w:val="hybridMultilevel"/>
    <w:tmpl w:val="23C464A0"/>
    <w:lvl w:ilvl="0" w:tplc="41D8838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91A3B"/>
    <w:multiLevelType w:val="hybridMultilevel"/>
    <w:tmpl w:val="05AAC3B2"/>
    <w:lvl w:ilvl="0" w:tplc="583EB888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0467C"/>
    <w:multiLevelType w:val="hybridMultilevel"/>
    <w:tmpl w:val="8F6206BA"/>
    <w:lvl w:ilvl="0" w:tplc="07500BC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851A3"/>
    <w:multiLevelType w:val="hybridMultilevel"/>
    <w:tmpl w:val="B18E055C"/>
    <w:lvl w:ilvl="0" w:tplc="445036EE">
      <w:start w:val="1"/>
      <w:numFmt w:val="lowerLetter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DEEEFE88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9" w15:restartNumberingAfterBreak="0">
    <w:nsid w:val="61AA0035"/>
    <w:multiLevelType w:val="hybridMultilevel"/>
    <w:tmpl w:val="33860C16"/>
    <w:lvl w:ilvl="0" w:tplc="CD862066">
      <w:start w:val="1"/>
      <w:numFmt w:val="bullet"/>
      <w:lvlText w:val=""/>
      <w:lvlJc w:val="left"/>
      <w:pPr>
        <w:tabs>
          <w:tab w:val="num" w:pos="1107"/>
        </w:tabs>
        <w:ind w:left="1107" w:hanging="56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623E3E43"/>
    <w:multiLevelType w:val="hybridMultilevel"/>
    <w:tmpl w:val="C5EA5BAC"/>
    <w:lvl w:ilvl="0" w:tplc="0410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1" w15:restartNumberingAfterBreak="0">
    <w:nsid w:val="65D734F9"/>
    <w:multiLevelType w:val="hybridMultilevel"/>
    <w:tmpl w:val="343C6436"/>
    <w:lvl w:ilvl="0" w:tplc="583EB888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6145">
      <o:colormru v:ext="edit" colors="#00004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D7B"/>
    <w:rsid w:val="00015F34"/>
    <w:rsid w:val="000476EB"/>
    <w:rsid w:val="00136A1F"/>
    <w:rsid w:val="00161864"/>
    <w:rsid w:val="00240FDD"/>
    <w:rsid w:val="0037730A"/>
    <w:rsid w:val="00382723"/>
    <w:rsid w:val="003A12C9"/>
    <w:rsid w:val="00414842"/>
    <w:rsid w:val="004A1697"/>
    <w:rsid w:val="004B4DD3"/>
    <w:rsid w:val="00501ED2"/>
    <w:rsid w:val="00544C70"/>
    <w:rsid w:val="00545924"/>
    <w:rsid w:val="005923E5"/>
    <w:rsid w:val="006051C5"/>
    <w:rsid w:val="00682D7B"/>
    <w:rsid w:val="006F5AD3"/>
    <w:rsid w:val="00711DC2"/>
    <w:rsid w:val="0079506D"/>
    <w:rsid w:val="00813072"/>
    <w:rsid w:val="00891798"/>
    <w:rsid w:val="008A5A26"/>
    <w:rsid w:val="009400B5"/>
    <w:rsid w:val="00A80EEB"/>
    <w:rsid w:val="00A961AD"/>
    <w:rsid w:val="00AA53F1"/>
    <w:rsid w:val="00AD324B"/>
    <w:rsid w:val="00B441B2"/>
    <w:rsid w:val="00B44F45"/>
    <w:rsid w:val="00B70CFA"/>
    <w:rsid w:val="00C70FBF"/>
    <w:rsid w:val="00C711E3"/>
    <w:rsid w:val="00CC1877"/>
    <w:rsid w:val="00CC4140"/>
    <w:rsid w:val="00D00B99"/>
    <w:rsid w:val="00D54916"/>
    <w:rsid w:val="00D93285"/>
    <w:rsid w:val="00D93840"/>
    <w:rsid w:val="00DC3B5E"/>
    <w:rsid w:val="00DF18C1"/>
    <w:rsid w:val="00E4438D"/>
    <w:rsid w:val="00E6765C"/>
    <w:rsid w:val="00E803E6"/>
    <w:rsid w:val="00E8282A"/>
    <w:rsid w:val="00E8746B"/>
    <w:rsid w:val="00ED1089"/>
    <w:rsid w:val="00F2316B"/>
    <w:rsid w:val="00F30A6F"/>
    <w:rsid w:val="00F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000048"/>
    </o:shapedefaults>
    <o:shapelayout v:ext="edit">
      <o:idmap v:ext="edit" data="1"/>
    </o:shapelayout>
  </w:shapeDefaults>
  <w:decimalSymbol w:val=","/>
  <w:listSeparator w:val=";"/>
  <w14:docId w14:val="53999883"/>
  <w14:defaultImageDpi w14:val="300"/>
  <w15:chartTrackingRefBased/>
  <w15:docId w15:val="{CBA3ABCC-1E68-4E04-8753-5C0222F5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80" w:line="268" w:lineRule="auto"/>
    </w:pPr>
    <w:rPr>
      <w:color w:val="000000"/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widowControl w:val="0"/>
      <w:spacing w:after="0" w:line="240" w:lineRule="auto"/>
      <w:ind w:right="510"/>
      <w:jc w:val="both"/>
      <w:outlineLvl w:val="0"/>
    </w:pPr>
    <w:rPr>
      <w:lang w:val="it-IT"/>
    </w:rPr>
  </w:style>
  <w:style w:type="paragraph" w:styleId="Titolo2">
    <w:name w:val="heading 2"/>
    <w:basedOn w:val="Normale"/>
    <w:next w:val="Normale"/>
    <w:qFormat/>
    <w:pPr>
      <w:keepNext/>
      <w:spacing w:before="120" w:after="120" w:line="240" w:lineRule="auto"/>
      <w:jc w:val="right"/>
      <w:outlineLvl w:val="1"/>
    </w:pPr>
    <w:rPr>
      <w:rFonts w:ascii="Courier New" w:hAnsi="Courier New"/>
      <w:color w:val="auto"/>
      <w:lang w:val="it-IT" w:eastAsia="it-IT"/>
    </w:rPr>
  </w:style>
  <w:style w:type="paragraph" w:styleId="Titolo3">
    <w:name w:val="heading 3"/>
    <w:basedOn w:val="Normale"/>
    <w:next w:val="Normale"/>
    <w:qFormat/>
    <w:pPr>
      <w:keepNext/>
      <w:widowControl w:val="0"/>
      <w:spacing w:after="0" w:line="240" w:lineRule="auto"/>
      <w:jc w:val="center"/>
      <w:outlineLvl w:val="2"/>
    </w:pPr>
    <w:rPr>
      <w:rFonts w:ascii="Courier New" w:hAnsi="Courier New"/>
      <w:b/>
      <w:color w:val="auto"/>
      <w:lang w:val="it-IT" w:eastAsia="it-IT"/>
    </w:rPr>
  </w:style>
  <w:style w:type="paragraph" w:styleId="Titolo4">
    <w:name w:val="heading 4"/>
    <w:basedOn w:val="Normale"/>
    <w:next w:val="Normale"/>
    <w:qFormat/>
    <w:pPr>
      <w:keepNext/>
      <w:widowControl w:val="0"/>
      <w:spacing w:after="0" w:line="240" w:lineRule="auto"/>
      <w:ind w:left="540"/>
      <w:jc w:val="both"/>
      <w:outlineLvl w:val="3"/>
    </w:pPr>
    <w:rPr>
      <w:lang w:val="it-IT"/>
    </w:rPr>
  </w:style>
  <w:style w:type="paragraph" w:styleId="Titolo5">
    <w:name w:val="heading 5"/>
    <w:basedOn w:val="Normale"/>
    <w:next w:val="Normale"/>
    <w:qFormat/>
    <w:pPr>
      <w:keepNext/>
      <w:widowControl w:val="0"/>
      <w:spacing w:after="0" w:line="240" w:lineRule="auto"/>
      <w:jc w:val="both"/>
      <w:outlineLvl w:val="4"/>
    </w:pPr>
    <w:rPr>
      <w:b/>
      <w:bCs/>
      <w:lang w:val="it-IT" w:eastAsia="it-IT"/>
    </w:rPr>
  </w:style>
  <w:style w:type="paragraph" w:styleId="Titolo6">
    <w:name w:val="heading 6"/>
    <w:basedOn w:val="Normale"/>
    <w:next w:val="Normale"/>
    <w:qFormat/>
    <w:pPr>
      <w:keepNext/>
      <w:widowControl w:val="0"/>
      <w:spacing w:after="0" w:line="240" w:lineRule="auto"/>
      <w:ind w:left="5664" w:right="-82"/>
      <w:jc w:val="both"/>
      <w:outlineLvl w:val="5"/>
    </w:pPr>
  </w:style>
  <w:style w:type="paragraph" w:styleId="Titolo7">
    <w:name w:val="heading 7"/>
    <w:basedOn w:val="Normale"/>
    <w:next w:val="Normale"/>
    <w:qFormat/>
    <w:pPr>
      <w:keepNext/>
      <w:widowControl w:val="0"/>
      <w:spacing w:before="120" w:after="120" w:line="240" w:lineRule="auto"/>
      <w:jc w:val="both"/>
      <w:outlineLvl w:val="6"/>
    </w:pPr>
    <w:rPr>
      <w:b/>
      <w:color w:val="auto"/>
      <w:lang w:val="it-IT" w:eastAsia="it-IT"/>
    </w:rPr>
  </w:style>
  <w:style w:type="paragraph" w:styleId="Titolo8">
    <w:name w:val="heading 8"/>
    <w:basedOn w:val="Normale"/>
    <w:next w:val="Normale"/>
    <w:qFormat/>
    <w:pPr>
      <w:keepNext/>
      <w:widowControl w:val="0"/>
      <w:spacing w:before="120" w:after="120" w:line="240" w:lineRule="auto"/>
      <w:outlineLvl w:val="7"/>
    </w:pPr>
    <w:rPr>
      <w:b/>
      <w:color w:val="auto"/>
      <w:lang w:val="it-IT" w:eastAsia="it-IT"/>
    </w:rPr>
  </w:style>
  <w:style w:type="paragraph" w:styleId="Titolo9">
    <w:name w:val="heading 9"/>
    <w:basedOn w:val="Normale"/>
    <w:next w:val="Normale"/>
    <w:qFormat/>
    <w:pPr>
      <w:keepNext/>
      <w:widowControl w:val="0"/>
      <w:spacing w:before="120" w:after="120" w:line="240" w:lineRule="auto"/>
      <w:outlineLvl w:val="8"/>
    </w:pPr>
    <w:rPr>
      <w:color w:val="auto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0" w:line="240" w:lineRule="auto"/>
      <w:ind w:firstLine="708"/>
      <w:jc w:val="both"/>
    </w:pPr>
    <w:rPr>
      <w:rFonts w:ascii="Bookman Old Style" w:hAnsi="Bookman Old Style"/>
      <w:color w:val="auto"/>
      <w:lang w:val="it-IT" w:eastAsia="it-IT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BodyText21">
    <w:name w:val="Body Text 21"/>
    <w:basedOn w:val="Normale"/>
    <w:pPr>
      <w:spacing w:after="0" w:line="240" w:lineRule="auto"/>
      <w:jc w:val="both"/>
    </w:pPr>
    <w:rPr>
      <w:rFonts w:ascii="Courier New" w:hAnsi="Courier New"/>
      <w:color w:val="auto"/>
      <w:lang w:val="it-IT" w:eastAsia="it-IT"/>
    </w:rPr>
  </w:style>
  <w:style w:type="character" w:styleId="Numeropagina">
    <w:name w:val="page number"/>
    <w:basedOn w:val="Carpredefinitoparagrafo"/>
  </w:style>
  <w:style w:type="paragraph" w:styleId="Corpodeltesto3">
    <w:name w:val="Body Text 3"/>
    <w:basedOn w:val="Normale"/>
    <w:pPr>
      <w:widowControl w:val="0"/>
      <w:spacing w:after="0" w:line="240" w:lineRule="auto"/>
      <w:jc w:val="both"/>
    </w:pPr>
    <w:rPr>
      <w:rFonts w:ascii="Courier New" w:hAnsi="Courier New"/>
      <w:lang w:val="it-IT" w:eastAsia="it-IT"/>
    </w:rPr>
  </w:style>
  <w:style w:type="paragraph" w:styleId="Corpotesto">
    <w:name w:val="Body Text"/>
    <w:basedOn w:val="Normale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color w:val="auto"/>
      <w:lang w:val="it-IT" w:eastAsia="it-IT"/>
    </w:rPr>
  </w:style>
  <w:style w:type="character" w:customStyle="1" w:styleId="undici1">
    <w:name w:val="undici1"/>
    <w:rPr>
      <w:rFonts w:ascii="Verdana" w:hAnsi="Verdana" w:hint="default"/>
      <w:i w:val="0"/>
      <w:iCs w:val="0"/>
      <w:color w:val="000000"/>
      <w:sz w:val="14"/>
      <w:szCs w:val="14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NormaleWeb">
    <w:name w:val="Normal (Web)"/>
    <w:basedOn w:val="Normale"/>
    <w:rsid w:val="00013EA4"/>
    <w:pPr>
      <w:spacing w:before="100" w:beforeAutospacing="1" w:after="100" w:afterAutospacing="1" w:line="240" w:lineRule="auto"/>
    </w:pPr>
    <w:rPr>
      <w:rFonts w:ascii="Times" w:eastAsia="Times" w:hAnsi="Times"/>
      <w:color w:val="auto"/>
      <w:sz w:val="20"/>
      <w:szCs w:val="20"/>
      <w:lang w:val="it-IT" w:eastAsia="it-IT"/>
    </w:rPr>
  </w:style>
  <w:style w:type="paragraph" w:customStyle="1" w:styleId="Default">
    <w:name w:val="Default"/>
    <w:rsid w:val="00C70FBF"/>
    <w:pPr>
      <w:autoSpaceDE w:val="0"/>
      <w:autoSpaceDN w:val="0"/>
      <w:adjustRightInd w:val="0"/>
    </w:pPr>
    <w:rPr>
      <w:rFonts w:ascii="Rhiag OT regular" w:hAnsi="Rhiag OT regular" w:cs="Rhiag OT regular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70FBF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8282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B5E"/>
    <w:rPr>
      <w:rFonts w:ascii="Segoe UI" w:hAnsi="Segoe UI" w:cs="Segoe UI"/>
      <w:color w:val="00000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sandra.curti@rhiag-group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ederica.bertoldi@rhiag-group.com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\Documenti\WORKS%20VARI\Corradini%20immagine%20coordinata\corradin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CFBA91-71CB-4B2C-BEF7-0ECD53460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corradini</Template>
  <TotalTime>96</TotalTime>
  <Pages>2</Pages>
  <Words>384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Corradini</Company>
  <LinksUpToDate>false</LinksUpToDate>
  <CharactersWithSpaces>2834</CharactersWithSpaces>
  <SharedDoc>false</SharedDoc>
  <HLinks>
    <vt:vector size="18" baseType="variant">
      <vt:variant>
        <vt:i4>7077899</vt:i4>
      </vt:variant>
      <vt:variant>
        <vt:i4>2223</vt:i4>
      </vt:variant>
      <vt:variant>
        <vt:i4>1025</vt:i4>
      </vt:variant>
      <vt:variant>
        <vt:i4>1</vt:i4>
      </vt:variant>
      <vt:variant>
        <vt:lpwstr>rhiag_group_cartalettera_firmamarchiitaliani_2c_2018</vt:lpwstr>
      </vt:variant>
      <vt:variant>
        <vt:lpwstr/>
      </vt:variant>
      <vt:variant>
        <vt:i4>7077899</vt:i4>
      </vt:variant>
      <vt:variant>
        <vt:i4>-1</vt:i4>
      </vt:variant>
      <vt:variant>
        <vt:i4>2104</vt:i4>
      </vt:variant>
      <vt:variant>
        <vt:i4>1</vt:i4>
      </vt:variant>
      <vt:variant>
        <vt:lpwstr>rhiag_group_cartalettera_firmamarchiitaliani_2c_2018</vt:lpwstr>
      </vt:variant>
      <vt:variant>
        <vt:lpwstr/>
      </vt:variant>
      <vt:variant>
        <vt:i4>7077899</vt:i4>
      </vt:variant>
      <vt:variant>
        <vt:i4>-1</vt:i4>
      </vt:variant>
      <vt:variant>
        <vt:i4>2105</vt:i4>
      </vt:variant>
      <vt:variant>
        <vt:i4>1</vt:i4>
      </vt:variant>
      <vt:variant>
        <vt:lpwstr>rhiag_group_cartalettera_firmamarchiitaliani_2c_2018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subject/>
  <dc:creator>Admin</dc:creator>
  <cp:keywords/>
  <dc:description/>
  <cp:lastModifiedBy>Curti Alessandra</cp:lastModifiedBy>
  <cp:revision>4</cp:revision>
  <cp:lastPrinted>2019-11-11T11:26:00Z</cp:lastPrinted>
  <dcterms:created xsi:type="dcterms:W3CDTF">2019-11-08T15:02:00Z</dcterms:created>
  <dcterms:modified xsi:type="dcterms:W3CDTF">2019-11-11T13:01:00Z</dcterms:modified>
</cp:coreProperties>
</file>